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28A" w:rsidRDefault="0009728A" w:rsidP="0009728A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09728A" w:rsidRDefault="0009728A" w:rsidP="0009728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Чигрина Светлана Анатольевна, учитель химии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09728A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28A" w:rsidRDefault="0009728A" w:rsidP="00FA69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14620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Pr="006E5B81" w:rsidRDefault="00F14620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пожарно-технического минимума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23-24.03.2020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ДПО «Центр ПТМ»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13231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Pr="006E5B81" w:rsidRDefault="00613231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6D4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работников пунктов проведения экзаменов при проведении государственной итоговой аттестации по образовательным программам среднего общего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10.03-22.05.2020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2936</w:t>
            </w:r>
          </w:p>
        </w:tc>
      </w:tr>
      <w:tr w:rsidR="00F14620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Pr="006E5B81" w:rsidRDefault="00F14620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4620" w:rsidRDefault="00F14620" w:rsidP="006D4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0298</w:t>
            </w:r>
          </w:p>
        </w:tc>
      </w:tr>
      <w:tr w:rsidR="00613231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Pr="006E5B81" w:rsidRDefault="00613231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231" w:rsidRDefault="00613231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3273</w:t>
            </w:r>
          </w:p>
        </w:tc>
      </w:tr>
      <w:tr w:rsidR="00E002AA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Pr="006E5B81" w:rsidRDefault="00E002AA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Pr="009B6AE3" w:rsidRDefault="00E002AA" w:rsidP="00E0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руководителей ППЭ»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Default="00E002AA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Pr="009B6AE3" w:rsidRDefault="00E002AA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Pr="009B6AE3" w:rsidRDefault="00E002AA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2AA" w:rsidRPr="009B6AE3" w:rsidRDefault="00E002AA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E324C9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Pr="006E5B81" w:rsidRDefault="00E324C9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Pr="00656E2E" w:rsidRDefault="00E324C9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"Методология и технологии цифровых образовательных технологий в образовательной организации"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Default="00E324C9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07.09.2021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Pr="00077780" w:rsidRDefault="00E324C9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E324C9" w:rsidRPr="00077780" w:rsidRDefault="00E324C9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Default="00E324C9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4C9" w:rsidRDefault="00E324C9" w:rsidP="00E32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A9105A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Pr="006E5B81" w:rsidRDefault="00A9105A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Default="00A9105A" w:rsidP="00A91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работников пунктов проведения экзаменов при проведении государственной итоговой аттестации по образовательным программам среднего общего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Default="00A9105A" w:rsidP="00A91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10.03-11.05.2021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Default="00A9105A" w:rsidP="00A91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Default="00A9105A" w:rsidP="00A91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105A" w:rsidRDefault="00A9105A" w:rsidP="00A91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2215</w:t>
            </w:r>
          </w:p>
        </w:tc>
      </w:tr>
      <w:tr w:rsidR="00AD1CEE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Pr="006E5B81" w:rsidRDefault="00AD1CEE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Default="00AD1CEE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«Современные методы профилактики употребления ПАВ подростками: потенциал УМК «Я принимаю вызов».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Default="00AD1CEE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Default="00AD1CEE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Издательство «Русское слово»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Default="00AD1CEE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1CEE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="00AD1CEE">
              <w:rPr>
                <w:rFonts w:ascii="Times New Roman" w:hAnsi="Times New Roman" w:cs="Times New Roman"/>
                <w:sz w:val="24"/>
                <w:szCs w:val="24"/>
              </w:rPr>
              <w:t>001025</w:t>
            </w:r>
          </w:p>
        </w:tc>
      </w:tr>
      <w:tr w:rsidR="000A6AD6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Pr="006E5B81" w:rsidRDefault="000A6AD6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ГИА-11 в пункте проведения экзамена»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08-30.04.2022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0A6AD6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Pr="006E5B81" w:rsidRDefault="000A6AD6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«Сложные задания ЕГЭ о химии»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6AD6" w:rsidRDefault="000A6AD6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AA6D26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Pr="006E5B81" w:rsidRDefault="00AA6D26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Default="00AA6D26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«Внутренняя система оценки качества образования: развитие 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Default="00AA6D2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30.05-04.07.22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Default="00AA6D2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Default="00AA6D2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6D26" w:rsidRDefault="00AA6D26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 у-182593/б</w:t>
            </w:r>
          </w:p>
        </w:tc>
      </w:tr>
      <w:tr w:rsidR="000C160D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Pr="006E5B81" w:rsidRDefault="000C160D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«Избранные вопросы современной химии. Химия элементов главных подгрупп»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25.11-15.12.22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Pr="000C160D" w:rsidRDefault="000C160D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60D">
              <w:rPr>
                <w:rFonts w:ascii="Times New Roman" w:hAnsi="Times New Roman" w:cs="Times New Roman"/>
                <w:sz w:val="24"/>
                <w:szCs w:val="24"/>
              </w:rPr>
              <w:t>ДВФУ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19У-256</w:t>
            </w:r>
          </w:p>
        </w:tc>
      </w:tr>
      <w:tr w:rsidR="000C160D" w:rsidTr="006E5B8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Pr="006E5B81" w:rsidRDefault="000C160D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система работы классного руководителя (куратора)»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02.11-10.12.2022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 xml:space="preserve">ФГАОУ ДПО «Академия реализации государственной </w:t>
            </w:r>
            <w:r w:rsidRPr="00FC73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60D" w:rsidRDefault="000C160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у-284610/б</w:t>
            </w:r>
          </w:p>
        </w:tc>
      </w:tr>
      <w:tr w:rsidR="006A793E" w:rsidTr="006E5B81">
        <w:trPr>
          <w:trHeight w:val="6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Pr="006E5B81" w:rsidRDefault="006A793E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Default="006A793E" w:rsidP="006A7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(химия)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Default="006A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Default="006A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Default="006A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93E" w:rsidRDefault="006A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5046</w:t>
            </w:r>
          </w:p>
        </w:tc>
      </w:tr>
      <w:tr w:rsidR="00E8065F" w:rsidTr="006E5B81">
        <w:trPr>
          <w:trHeight w:val="6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Pr="006E5B81" w:rsidRDefault="00E8065F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Default="00E8065F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«Директор школы как образовательный политик»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Default="00E8065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11-18.12.2023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Default="00E8065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Default="00E8065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5F" w:rsidRDefault="00E8065F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06460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671498" w:rsidTr="006E5B81">
        <w:trPr>
          <w:trHeight w:val="6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Pr="006E5B81" w:rsidRDefault="00671498" w:rsidP="006E5B8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Default="00CE2B18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1498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предметных компетенций учителя химии (углубленный уровень)»</w:t>
            </w:r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Default="0067149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17.02-07.03.2025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Default="0067149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Default="0067149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498" w:rsidRDefault="00671498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0370</w:t>
            </w:r>
          </w:p>
        </w:tc>
      </w:tr>
    </w:tbl>
    <w:p w:rsidR="00EC3CA7" w:rsidRDefault="00EC3CA7"/>
    <w:p w:rsidR="00B17D8F" w:rsidRDefault="00B17D8F"/>
    <w:sectPr w:rsidR="00B17D8F" w:rsidSect="0009728A">
      <w:pgSz w:w="16838" w:h="11906" w:orient="landscape"/>
      <w:pgMar w:top="425" w:right="425" w:bottom="425" w:left="42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06D8B"/>
    <w:multiLevelType w:val="hybridMultilevel"/>
    <w:tmpl w:val="6AFA8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8C6"/>
    <w:rsid w:val="0009728A"/>
    <w:rsid w:val="000A6AD6"/>
    <w:rsid w:val="000C160D"/>
    <w:rsid w:val="005778C6"/>
    <w:rsid w:val="00613231"/>
    <w:rsid w:val="00671498"/>
    <w:rsid w:val="006A793E"/>
    <w:rsid w:val="006E5B81"/>
    <w:rsid w:val="00765789"/>
    <w:rsid w:val="00A9105A"/>
    <w:rsid w:val="00AA6D26"/>
    <w:rsid w:val="00AD1CEE"/>
    <w:rsid w:val="00B17D8F"/>
    <w:rsid w:val="00CD2F03"/>
    <w:rsid w:val="00CE2B18"/>
    <w:rsid w:val="00E002AA"/>
    <w:rsid w:val="00E324C9"/>
    <w:rsid w:val="00E4634D"/>
    <w:rsid w:val="00E8065F"/>
    <w:rsid w:val="00EC3CA7"/>
    <w:rsid w:val="00F14620"/>
    <w:rsid w:val="00FB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5B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5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22</cp:revision>
  <dcterms:created xsi:type="dcterms:W3CDTF">2020-02-25T04:51:00Z</dcterms:created>
  <dcterms:modified xsi:type="dcterms:W3CDTF">2025-06-29T23:39:00Z</dcterms:modified>
</cp:coreProperties>
</file>